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BD5" w:rsidRDefault="00A35BD5" w:rsidP="00A079A1">
      <w:pPr>
        <w:jc w:val="center"/>
        <w:rPr>
          <w:rFonts w:ascii="Georgia" w:hAnsi="Georgia"/>
          <w:b/>
          <w:sz w:val="24"/>
          <w:szCs w:val="24"/>
        </w:rPr>
      </w:pPr>
      <w:r>
        <w:rPr>
          <w:rFonts w:ascii="Georgia" w:hAnsi="Georgia"/>
          <w:b/>
          <w:sz w:val="24"/>
          <w:szCs w:val="24"/>
        </w:rPr>
        <w:t>Play Therapy</w:t>
      </w:r>
    </w:p>
    <w:p w:rsidR="00A35BD5" w:rsidRPr="0001533B" w:rsidRDefault="00A35BD5" w:rsidP="00A35BD5">
      <w:pPr>
        <w:rPr>
          <w:rFonts w:ascii="Georgia" w:hAnsi="Georgia"/>
          <w:b/>
          <w:u w:val="single"/>
        </w:rPr>
      </w:pPr>
      <w:r w:rsidRPr="0001533B">
        <w:rPr>
          <w:rFonts w:ascii="Georgia" w:hAnsi="Georgia"/>
          <w:b/>
          <w:u w:val="single"/>
        </w:rPr>
        <w:t>What is Play Therapy?</w:t>
      </w:r>
    </w:p>
    <w:p w:rsidR="00A35BD5" w:rsidRPr="00A079A1" w:rsidRDefault="00B73FDA" w:rsidP="00A35BD5">
      <w:pPr>
        <w:rPr>
          <w:rFonts w:ascii="Georgia" w:hAnsi="Georgia"/>
          <w:sz w:val="20"/>
          <w:szCs w:val="20"/>
        </w:rPr>
      </w:pPr>
      <w:r w:rsidRPr="00A079A1">
        <w:rPr>
          <w:rFonts w:ascii="Georgia" w:hAnsi="Georgia"/>
          <w:sz w:val="20"/>
          <w:szCs w:val="20"/>
        </w:rPr>
        <w:t>Most worries that children have disappear in a sh</w:t>
      </w:r>
      <w:r w:rsidR="0014290D">
        <w:rPr>
          <w:rFonts w:ascii="Georgia" w:hAnsi="Georgia"/>
          <w:sz w:val="20"/>
          <w:szCs w:val="20"/>
        </w:rPr>
        <w:t xml:space="preserve">ort period of time they </w:t>
      </w:r>
      <w:r w:rsidRPr="00A079A1">
        <w:rPr>
          <w:rFonts w:ascii="Georgia" w:hAnsi="Georgia"/>
          <w:sz w:val="20"/>
          <w:szCs w:val="20"/>
        </w:rPr>
        <w:t>matures a</w:t>
      </w:r>
      <w:r w:rsidR="0014290D">
        <w:rPr>
          <w:rFonts w:ascii="Georgia" w:hAnsi="Georgia"/>
          <w:sz w:val="20"/>
          <w:szCs w:val="20"/>
        </w:rPr>
        <w:t xml:space="preserve">nd find solutions to their </w:t>
      </w:r>
      <w:r w:rsidRPr="00A079A1">
        <w:rPr>
          <w:rFonts w:ascii="Georgia" w:hAnsi="Georgia"/>
          <w:sz w:val="20"/>
          <w:szCs w:val="20"/>
        </w:rPr>
        <w:t xml:space="preserve">difficulties.  When worries continue, it is time to consider getting expert help.  </w:t>
      </w:r>
      <w:r w:rsidR="00516D39" w:rsidRPr="00A079A1">
        <w:rPr>
          <w:rFonts w:ascii="Georgia" w:hAnsi="Georgia"/>
          <w:sz w:val="20"/>
          <w:szCs w:val="20"/>
        </w:rPr>
        <w:t>Play therapy is a structured, th</w:t>
      </w:r>
      <w:r w:rsidR="000C69FA">
        <w:rPr>
          <w:rFonts w:ascii="Georgia" w:hAnsi="Georgia"/>
          <w:sz w:val="20"/>
          <w:szCs w:val="20"/>
        </w:rPr>
        <w:t>eoretically based approach</w:t>
      </w:r>
      <w:r w:rsidR="00516D39" w:rsidRPr="00A079A1">
        <w:rPr>
          <w:rFonts w:ascii="Georgia" w:hAnsi="Georgia"/>
          <w:sz w:val="20"/>
          <w:szCs w:val="20"/>
        </w:rPr>
        <w:t xml:space="preserve"> that builds on the normal communicative and learning processes of children.  Through play therapy, children learn to communicate with others, express feelings, modify their behaviors, develop problem-solving skills, increase their self-esteem, and learn a variety of ways to relate to others.  </w:t>
      </w:r>
    </w:p>
    <w:p w:rsidR="00A35BD5" w:rsidRPr="0001533B" w:rsidRDefault="00A35BD5" w:rsidP="00A35BD5">
      <w:pPr>
        <w:rPr>
          <w:rFonts w:ascii="Georgia" w:hAnsi="Georgia"/>
          <w:b/>
          <w:u w:val="single"/>
        </w:rPr>
      </w:pPr>
      <w:r w:rsidRPr="0001533B">
        <w:rPr>
          <w:rFonts w:ascii="Georgia" w:hAnsi="Georgia"/>
          <w:b/>
          <w:u w:val="single"/>
        </w:rPr>
        <w:t>Who benefits from Play Therapy?</w:t>
      </w:r>
    </w:p>
    <w:p w:rsidR="00A35BD5" w:rsidRPr="00A079A1" w:rsidRDefault="0001533B" w:rsidP="00A35BD5">
      <w:pPr>
        <w:rPr>
          <w:rFonts w:ascii="Georgia" w:hAnsi="Georgia"/>
          <w:sz w:val="20"/>
          <w:szCs w:val="20"/>
        </w:rPr>
      </w:pPr>
      <w:r w:rsidRPr="00A079A1">
        <w:rPr>
          <w:rFonts w:ascii="Georgia" w:hAnsi="Georgia"/>
          <w:sz w:val="20"/>
          <w:szCs w:val="20"/>
        </w:rPr>
        <w:t xml:space="preserve">Play </w:t>
      </w:r>
      <w:r w:rsidR="00A33B7F">
        <w:rPr>
          <w:rFonts w:ascii="Georgia" w:hAnsi="Georgia"/>
          <w:sz w:val="20"/>
          <w:szCs w:val="20"/>
        </w:rPr>
        <w:t xml:space="preserve">therapy is </w:t>
      </w:r>
      <w:r w:rsidRPr="00A079A1">
        <w:rPr>
          <w:rFonts w:ascii="Georgia" w:hAnsi="Georgia"/>
          <w:sz w:val="20"/>
          <w:szCs w:val="20"/>
        </w:rPr>
        <w:t xml:space="preserve">appropriate for children ages 3 to 12 years old, although sometimes teenagers and adults may benefit from a play therapy approach.  </w:t>
      </w:r>
      <w:r w:rsidR="00B73FDA" w:rsidRPr="00A079A1">
        <w:rPr>
          <w:rFonts w:ascii="Georgia" w:hAnsi="Georgia"/>
          <w:sz w:val="20"/>
          <w:szCs w:val="20"/>
        </w:rPr>
        <w:t xml:space="preserve">Families </w:t>
      </w:r>
      <w:r w:rsidR="00B42572">
        <w:rPr>
          <w:rFonts w:ascii="Georgia" w:hAnsi="Georgia"/>
          <w:sz w:val="20"/>
          <w:szCs w:val="20"/>
        </w:rPr>
        <w:t xml:space="preserve">may </w:t>
      </w:r>
      <w:r w:rsidR="00B73FDA" w:rsidRPr="00A079A1">
        <w:rPr>
          <w:rFonts w:ascii="Georgia" w:hAnsi="Georgia"/>
          <w:sz w:val="20"/>
          <w:szCs w:val="20"/>
        </w:rPr>
        <w:t>also benefit from play therapy inte</w:t>
      </w:r>
      <w:r w:rsidR="00B42572">
        <w:rPr>
          <w:rFonts w:ascii="Georgia" w:hAnsi="Georgia"/>
          <w:sz w:val="20"/>
          <w:szCs w:val="20"/>
        </w:rPr>
        <w:t>rventions.</w:t>
      </w:r>
    </w:p>
    <w:p w:rsidR="00A35BD5" w:rsidRDefault="00A35BD5" w:rsidP="00A35BD5">
      <w:pPr>
        <w:rPr>
          <w:rFonts w:ascii="Georgia" w:hAnsi="Georgia"/>
          <w:b/>
          <w:u w:val="single"/>
        </w:rPr>
      </w:pPr>
      <w:r w:rsidRPr="0001533B">
        <w:rPr>
          <w:rFonts w:ascii="Georgia" w:hAnsi="Georgia"/>
          <w:b/>
          <w:u w:val="single"/>
        </w:rPr>
        <w:t>How does Play Therapy work?</w:t>
      </w:r>
    </w:p>
    <w:p w:rsidR="00CB3B31" w:rsidRPr="00A079A1" w:rsidRDefault="0004197D" w:rsidP="00A35BD5">
      <w:pPr>
        <w:rPr>
          <w:rFonts w:ascii="Georgia" w:hAnsi="Georgia"/>
          <w:sz w:val="20"/>
          <w:szCs w:val="20"/>
        </w:rPr>
      </w:pPr>
      <w:r w:rsidRPr="00A079A1">
        <w:rPr>
          <w:rFonts w:ascii="Georgia" w:hAnsi="Georgia"/>
          <w:sz w:val="20"/>
          <w:szCs w:val="20"/>
        </w:rPr>
        <w:t xml:space="preserve">During the initial meeting with the parents or caregivers, the therapist will want to learn as much as possible about the nature of the child’s difficulties.  Parents will be asked for information about the child’s developmental, medical, social and school history.  </w:t>
      </w:r>
      <w:r w:rsidR="00CB3B31" w:rsidRPr="00A079A1">
        <w:rPr>
          <w:rFonts w:ascii="Georgia" w:hAnsi="Georgia"/>
          <w:sz w:val="20"/>
          <w:szCs w:val="20"/>
        </w:rPr>
        <w:t xml:space="preserve">In play therapy, the clinician meets with the child alone for the majority of the session and arranges times to meet with the parents separately or with the child, depending on the situation.  The structure of the sessions is maintained in a consistent manner in order to provide a feeling of safety and stability for the child and parents. </w:t>
      </w:r>
    </w:p>
    <w:p w:rsidR="00B42572" w:rsidRPr="00A079A1" w:rsidRDefault="00CB3B31" w:rsidP="00B42572">
      <w:pPr>
        <w:rPr>
          <w:rFonts w:ascii="Georgia" w:hAnsi="Georgia"/>
          <w:sz w:val="20"/>
          <w:szCs w:val="20"/>
        </w:rPr>
      </w:pPr>
      <w:r w:rsidRPr="00A079A1">
        <w:rPr>
          <w:rFonts w:ascii="Georgia" w:hAnsi="Georgia"/>
          <w:sz w:val="20"/>
          <w:szCs w:val="20"/>
        </w:rPr>
        <w:t xml:space="preserve">Sessions with parents are important opportunities to keep the therapist informed about the child’s functioning at home and school and for the therapist to provide insight and guidance to the parents.  Details of the child’s sessions are not routinely discussed with parents.  </w:t>
      </w:r>
      <w:r w:rsidR="0014290D">
        <w:rPr>
          <w:rFonts w:ascii="Georgia" w:hAnsi="Georgia"/>
          <w:sz w:val="20"/>
          <w:szCs w:val="20"/>
        </w:rPr>
        <w:t>This allows children</w:t>
      </w:r>
      <w:r w:rsidR="00B42572">
        <w:rPr>
          <w:rFonts w:ascii="Georgia" w:hAnsi="Georgia"/>
          <w:sz w:val="20"/>
          <w:szCs w:val="20"/>
        </w:rPr>
        <w:t xml:space="preserve"> to freely express themselves and engenders a sense of trust in the therapist and the therapeutic process. The therapist will communicate </w:t>
      </w:r>
      <w:r w:rsidR="0014290D">
        <w:rPr>
          <w:rFonts w:ascii="Georgia" w:hAnsi="Georgia"/>
          <w:sz w:val="20"/>
          <w:szCs w:val="20"/>
        </w:rPr>
        <w:t xml:space="preserve">her understanding of the child’s psychological needs, abilities, and conflicts to the parents.  </w:t>
      </w:r>
      <w:r w:rsidR="00B42572" w:rsidRPr="00A079A1">
        <w:rPr>
          <w:rFonts w:ascii="Georgia" w:hAnsi="Georgia"/>
          <w:sz w:val="20"/>
          <w:szCs w:val="20"/>
        </w:rPr>
        <w:t xml:space="preserve">Parents should look for a therapist whom they feel that both they and their child can have a good working relationship </w:t>
      </w:r>
      <w:r w:rsidR="00A33B7F">
        <w:rPr>
          <w:rFonts w:ascii="Georgia" w:hAnsi="Georgia"/>
          <w:sz w:val="20"/>
          <w:szCs w:val="20"/>
        </w:rPr>
        <w:t xml:space="preserve">with.  </w:t>
      </w:r>
    </w:p>
    <w:p w:rsidR="00A35BD5" w:rsidRDefault="00A35BD5" w:rsidP="00A35BD5">
      <w:pPr>
        <w:rPr>
          <w:rFonts w:ascii="Georgia" w:hAnsi="Georgia"/>
          <w:b/>
          <w:u w:val="single"/>
        </w:rPr>
      </w:pPr>
      <w:r w:rsidRPr="0001533B">
        <w:rPr>
          <w:rFonts w:ascii="Georgia" w:hAnsi="Georgia"/>
          <w:b/>
          <w:u w:val="single"/>
        </w:rPr>
        <w:t xml:space="preserve">What will my child experience during </w:t>
      </w:r>
      <w:r w:rsidR="0004197D">
        <w:rPr>
          <w:rFonts w:ascii="Georgia" w:hAnsi="Georgia"/>
          <w:b/>
          <w:u w:val="single"/>
        </w:rPr>
        <w:t>a play therapy session?</w:t>
      </w:r>
    </w:p>
    <w:p w:rsidR="00A35BD5" w:rsidRPr="00A079A1" w:rsidRDefault="001A6B3F" w:rsidP="00A35BD5">
      <w:pPr>
        <w:rPr>
          <w:rFonts w:ascii="Georgia" w:hAnsi="Georgia"/>
          <w:sz w:val="20"/>
          <w:szCs w:val="20"/>
        </w:rPr>
      </w:pPr>
      <w:r w:rsidRPr="00A079A1">
        <w:rPr>
          <w:rFonts w:ascii="Georgia" w:hAnsi="Georgia"/>
          <w:sz w:val="20"/>
          <w:szCs w:val="20"/>
        </w:rPr>
        <w:t>During the early sessions of play therapy, the therapist talks with the child about the reason the child was brought in for treatment and explains that the therapist helps</w:t>
      </w:r>
      <w:r w:rsidR="00516D39" w:rsidRPr="00A079A1">
        <w:rPr>
          <w:rFonts w:ascii="Georgia" w:hAnsi="Georgia"/>
          <w:sz w:val="20"/>
          <w:szCs w:val="20"/>
        </w:rPr>
        <w:t xml:space="preserve"> to reduce the child’s problems </w:t>
      </w:r>
      <w:r w:rsidR="0004197D" w:rsidRPr="00A079A1">
        <w:rPr>
          <w:rFonts w:ascii="Georgia" w:hAnsi="Georgia"/>
          <w:sz w:val="20"/>
          <w:szCs w:val="20"/>
        </w:rPr>
        <w:t>and</w:t>
      </w:r>
      <w:r w:rsidR="00516D39" w:rsidRPr="00A079A1">
        <w:rPr>
          <w:rFonts w:ascii="Georgia" w:hAnsi="Georgia"/>
          <w:sz w:val="20"/>
          <w:szCs w:val="20"/>
        </w:rPr>
        <w:t xml:space="preserve"> worries. </w:t>
      </w:r>
      <w:r w:rsidRPr="00A079A1">
        <w:rPr>
          <w:rFonts w:ascii="Georgia" w:hAnsi="Georgia"/>
          <w:sz w:val="20"/>
          <w:szCs w:val="20"/>
        </w:rPr>
        <w:t xml:space="preserve"> Children communicate their thoughts and feelings through play more naturally than they do through verbal communication.  As </w:t>
      </w:r>
      <w:r w:rsidR="00516D39" w:rsidRPr="00A079A1">
        <w:rPr>
          <w:rFonts w:ascii="Georgia" w:hAnsi="Georgia"/>
          <w:sz w:val="20"/>
          <w:szCs w:val="20"/>
        </w:rPr>
        <w:t xml:space="preserve">the child plays, the therapist </w:t>
      </w:r>
      <w:r w:rsidRPr="00A079A1">
        <w:rPr>
          <w:rFonts w:ascii="Georgia" w:hAnsi="Georgia"/>
          <w:sz w:val="20"/>
          <w:szCs w:val="20"/>
        </w:rPr>
        <w:t>begins to recognize themes and patterns that are important to the child.  Over time, the therapist helps the child begin to add meaning to the play.  This is</w:t>
      </w:r>
      <w:r w:rsidR="0004197D" w:rsidRPr="00A079A1">
        <w:rPr>
          <w:rFonts w:ascii="Georgia" w:hAnsi="Georgia"/>
          <w:sz w:val="20"/>
          <w:szCs w:val="20"/>
        </w:rPr>
        <w:t xml:space="preserve"> </w:t>
      </w:r>
      <w:r w:rsidR="00A079A1" w:rsidRPr="00A079A1">
        <w:rPr>
          <w:rFonts w:ascii="Georgia" w:hAnsi="Georgia"/>
          <w:sz w:val="20"/>
          <w:szCs w:val="20"/>
        </w:rPr>
        <w:t xml:space="preserve">essential </w:t>
      </w:r>
      <w:r w:rsidRPr="00A079A1">
        <w:rPr>
          <w:rFonts w:ascii="Georgia" w:hAnsi="Georgia"/>
          <w:sz w:val="20"/>
          <w:szCs w:val="20"/>
        </w:rPr>
        <w:t>because the play reflects issues which are important to the child and typically relevant to the difficulties they are</w:t>
      </w:r>
      <w:r w:rsidR="0004197D" w:rsidRPr="00A079A1">
        <w:rPr>
          <w:rFonts w:ascii="Georgia" w:hAnsi="Georgia"/>
          <w:sz w:val="20"/>
          <w:szCs w:val="20"/>
        </w:rPr>
        <w:t xml:space="preserve"> experiencing.</w:t>
      </w:r>
    </w:p>
    <w:p w:rsidR="00A35BD5" w:rsidRDefault="00A35BD5" w:rsidP="00A35BD5">
      <w:pPr>
        <w:rPr>
          <w:rFonts w:ascii="Georgia" w:hAnsi="Georgia"/>
          <w:b/>
          <w:u w:val="single"/>
        </w:rPr>
      </w:pPr>
      <w:r w:rsidRPr="0001533B">
        <w:rPr>
          <w:rFonts w:ascii="Georgia" w:hAnsi="Georgia"/>
          <w:b/>
          <w:u w:val="single"/>
        </w:rPr>
        <w:t>Recommended Reading Suggestions:</w:t>
      </w:r>
    </w:p>
    <w:p w:rsidR="00B7556C" w:rsidRPr="00A079A1" w:rsidRDefault="00B7556C" w:rsidP="00B7556C">
      <w:pPr>
        <w:pStyle w:val="ListParagraph"/>
        <w:numPr>
          <w:ilvl w:val="0"/>
          <w:numId w:val="1"/>
        </w:numPr>
        <w:rPr>
          <w:rFonts w:ascii="Georgia" w:hAnsi="Georgia"/>
          <w:sz w:val="20"/>
          <w:szCs w:val="20"/>
        </w:rPr>
      </w:pPr>
      <w:r w:rsidRPr="00A33B7F">
        <w:rPr>
          <w:rFonts w:ascii="Georgia" w:hAnsi="Georgia"/>
          <w:i/>
          <w:sz w:val="20"/>
          <w:szCs w:val="20"/>
        </w:rPr>
        <w:t>Play Therapy</w:t>
      </w:r>
      <w:r w:rsidRPr="00A079A1">
        <w:rPr>
          <w:rFonts w:ascii="Georgia" w:hAnsi="Georgia"/>
          <w:sz w:val="20"/>
          <w:szCs w:val="20"/>
        </w:rPr>
        <w:t xml:space="preserve"> by Virginia Axline</w:t>
      </w:r>
    </w:p>
    <w:p w:rsidR="00B7556C" w:rsidRPr="00A079A1" w:rsidRDefault="00B7556C" w:rsidP="00B7556C">
      <w:pPr>
        <w:pStyle w:val="ListParagraph"/>
        <w:numPr>
          <w:ilvl w:val="0"/>
          <w:numId w:val="1"/>
        </w:numPr>
        <w:rPr>
          <w:rFonts w:ascii="Georgia" w:hAnsi="Georgia"/>
          <w:sz w:val="20"/>
          <w:szCs w:val="20"/>
        </w:rPr>
      </w:pPr>
      <w:r w:rsidRPr="00A079A1">
        <w:rPr>
          <w:rFonts w:ascii="Georgia" w:hAnsi="Georgia"/>
          <w:sz w:val="20"/>
          <w:szCs w:val="20"/>
        </w:rPr>
        <w:t xml:space="preserve"> </w:t>
      </w:r>
      <w:r w:rsidRPr="00A33B7F">
        <w:rPr>
          <w:rFonts w:ascii="Georgia" w:hAnsi="Georgia"/>
          <w:i/>
          <w:sz w:val="20"/>
          <w:szCs w:val="20"/>
        </w:rPr>
        <w:t>A Child’s First Book about Play Therapy</w:t>
      </w:r>
      <w:r w:rsidRPr="00A079A1">
        <w:rPr>
          <w:rFonts w:ascii="Georgia" w:hAnsi="Georgia"/>
          <w:sz w:val="20"/>
          <w:szCs w:val="20"/>
        </w:rPr>
        <w:t xml:space="preserve"> by Marc Nemiroff, Ph.D. and Jane Annunziata, Psy.D.</w:t>
      </w:r>
    </w:p>
    <w:p w:rsidR="00A35BD5" w:rsidRPr="00A079A1" w:rsidRDefault="00B7556C" w:rsidP="00A35BD5">
      <w:pPr>
        <w:pStyle w:val="ListParagraph"/>
        <w:numPr>
          <w:ilvl w:val="0"/>
          <w:numId w:val="1"/>
        </w:numPr>
        <w:rPr>
          <w:rFonts w:ascii="Georgia" w:hAnsi="Georgia"/>
          <w:sz w:val="20"/>
          <w:szCs w:val="20"/>
        </w:rPr>
      </w:pPr>
      <w:r w:rsidRPr="00A079A1">
        <w:rPr>
          <w:rFonts w:ascii="Georgia" w:hAnsi="Georgia"/>
          <w:sz w:val="20"/>
          <w:szCs w:val="20"/>
        </w:rPr>
        <w:t>T</w:t>
      </w:r>
      <w:r w:rsidR="00267E1F" w:rsidRPr="00A079A1">
        <w:rPr>
          <w:rFonts w:ascii="Georgia" w:hAnsi="Georgia"/>
          <w:sz w:val="20"/>
          <w:szCs w:val="20"/>
        </w:rPr>
        <w:t xml:space="preserve">he Association for Play Therapy  </w:t>
      </w:r>
      <w:r w:rsidRPr="00A079A1">
        <w:rPr>
          <w:rFonts w:ascii="Georgia" w:hAnsi="Georgia"/>
          <w:sz w:val="20"/>
          <w:szCs w:val="20"/>
        </w:rPr>
        <w:t xml:space="preserve"> </w:t>
      </w:r>
      <w:hyperlink r:id="rId5" w:history="1">
        <w:r w:rsidRPr="00A079A1">
          <w:rPr>
            <w:rStyle w:val="Hyperlink"/>
            <w:rFonts w:ascii="Georgia" w:hAnsi="Georgia"/>
            <w:sz w:val="20"/>
            <w:szCs w:val="20"/>
          </w:rPr>
          <w:t>http://www.a4pt.org/</w:t>
        </w:r>
      </w:hyperlink>
    </w:p>
    <w:p w:rsidR="0014290D" w:rsidRPr="0014290D" w:rsidRDefault="00C815A3" w:rsidP="00A35BD5">
      <w:pPr>
        <w:rPr>
          <w:rFonts w:ascii="Book Antiqua" w:hAnsi="Book Antiqua"/>
          <w:color w:val="0000FF" w:themeColor="hyperlink"/>
          <w:u w:val="single"/>
        </w:rPr>
      </w:pPr>
      <w:r w:rsidRPr="00A079A1">
        <w:rPr>
          <w:rFonts w:ascii="Book Antiqua" w:hAnsi="Book Antiqua"/>
        </w:rPr>
        <w:t xml:space="preserve">© </w:t>
      </w:r>
      <w:r w:rsidR="00A35BD5" w:rsidRPr="00A079A1">
        <w:rPr>
          <w:rFonts w:ascii="Book Antiqua" w:hAnsi="Book Antiqua"/>
          <w:b/>
        </w:rPr>
        <w:t xml:space="preserve">Miranda </w:t>
      </w:r>
      <w:r w:rsidR="00A33B7F">
        <w:rPr>
          <w:rFonts w:ascii="Book Antiqua" w:hAnsi="Book Antiqua"/>
          <w:b/>
        </w:rPr>
        <w:t xml:space="preserve">J. </w:t>
      </w:r>
      <w:r w:rsidR="00A35BD5" w:rsidRPr="00A079A1">
        <w:rPr>
          <w:rFonts w:ascii="Book Antiqua" w:hAnsi="Book Antiqua"/>
          <w:b/>
        </w:rPr>
        <w:t>Gabriel, Psy.D.</w:t>
      </w:r>
      <w:r w:rsidR="00A35BD5" w:rsidRPr="00A079A1">
        <w:rPr>
          <w:rFonts w:ascii="Book Antiqua" w:hAnsi="Book Antiqua"/>
        </w:rPr>
        <w:t xml:space="preserve"> </w:t>
      </w:r>
      <w:r w:rsidRPr="00A079A1">
        <w:rPr>
          <w:rFonts w:ascii="Book Antiqua" w:hAnsi="Book Antiqua"/>
        </w:rPr>
        <w:t>│</w:t>
      </w:r>
      <w:r w:rsidR="00A35BD5" w:rsidRPr="00A079A1">
        <w:rPr>
          <w:rFonts w:ascii="Book Antiqua" w:hAnsi="Book Antiqua"/>
        </w:rPr>
        <w:t>Licensed Psychologist, PSY 19388</w:t>
      </w:r>
      <w:r w:rsidRPr="00A079A1">
        <w:rPr>
          <w:rFonts w:ascii="Book Antiqua" w:hAnsi="Book Antiqua"/>
        </w:rPr>
        <w:t xml:space="preserve"> │</w:t>
      </w:r>
      <w:r w:rsidR="00A35BD5" w:rsidRPr="00A079A1">
        <w:rPr>
          <w:rFonts w:ascii="Book Antiqua" w:hAnsi="Book Antiqua"/>
        </w:rPr>
        <w:t xml:space="preserve">2555 Park Blvd., Suite #5, </w:t>
      </w:r>
      <w:r w:rsidR="00267E1F" w:rsidRPr="00A079A1">
        <w:rPr>
          <w:rFonts w:ascii="Book Antiqua" w:hAnsi="Book Antiqua"/>
        </w:rPr>
        <w:t xml:space="preserve">   </w:t>
      </w:r>
      <w:r w:rsidR="00A35BD5" w:rsidRPr="00A079A1">
        <w:rPr>
          <w:rFonts w:ascii="Book Antiqua" w:hAnsi="Book Antiqua"/>
        </w:rPr>
        <w:t>Palo Alto, CA 94306</w:t>
      </w:r>
      <w:r w:rsidRPr="00A079A1">
        <w:rPr>
          <w:rFonts w:ascii="Book Antiqua" w:hAnsi="Book Antiqua"/>
        </w:rPr>
        <w:t xml:space="preserve"> │510-459-1302 │</w:t>
      </w:r>
      <w:hyperlink r:id="rId6" w:history="1">
        <w:r w:rsidRPr="00A079A1">
          <w:rPr>
            <w:rStyle w:val="Hyperlink"/>
            <w:rFonts w:ascii="Book Antiqua" w:hAnsi="Book Antiqua"/>
          </w:rPr>
          <w:t>www.mirandagabriel.com</w:t>
        </w:r>
      </w:hyperlink>
      <w:bookmarkStart w:id="0" w:name="_GoBack"/>
      <w:bookmarkEnd w:id="0"/>
    </w:p>
    <w:sectPr w:rsidR="0014290D" w:rsidRPr="0014290D" w:rsidSect="00464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Palatino Linotype"/>
    <w:panose1 w:val="02040503050406030204"/>
    <w:charset w:val="00"/>
    <w:family w:val="roman"/>
    <w:pitch w:val="variable"/>
    <w:sig w:usb0="00000001"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A583A"/>
    <w:multiLevelType w:val="hybridMultilevel"/>
    <w:tmpl w:val="9C54F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D5"/>
    <w:rsid w:val="0001533B"/>
    <w:rsid w:val="0004197D"/>
    <w:rsid w:val="000C69FA"/>
    <w:rsid w:val="00134044"/>
    <w:rsid w:val="0014290D"/>
    <w:rsid w:val="00172100"/>
    <w:rsid w:val="001A6B3F"/>
    <w:rsid w:val="00267E1F"/>
    <w:rsid w:val="003B61F6"/>
    <w:rsid w:val="004649A0"/>
    <w:rsid w:val="00516D39"/>
    <w:rsid w:val="008F5251"/>
    <w:rsid w:val="00A079A1"/>
    <w:rsid w:val="00A33B7F"/>
    <w:rsid w:val="00A35BD5"/>
    <w:rsid w:val="00A758CE"/>
    <w:rsid w:val="00B42572"/>
    <w:rsid w:val="00B73FDA"/>
    <w:rsid w:val="00B7556C"/>
    <w:rsid w:val="00C815A3"/>
    <w:rsid w:val="00CB3B31"/>
    <w:rsid w:val="00D23D39"/>
    <w:rsid w:val="00DD1955"/>
    <w:rsid w:val="00FB0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3A21E-77E1-4A4B-8E31-7696EE75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815A3"/>
  </w:style>
  <w:style w:type="character" w:customStyle="1" w:styleId="DateChar">
    <w:name w:val="Date Char"/>
    <w:basedOn w:val="DefaultParagraphFont"/>
    <w:link w:val="Date"/>
    <w:uiPriority w:val="99"/>
    <w:semiHidden/>
    <w:rsid w:val="00C815A3"/>
  </w:style>
  <w:style w:type="character" w:styleId="Hyperlink">
    <w:name w:val="Hyperlink"/>
    <w:basedOn w:val="DefaultParagraphFont"/>
    <w:uiPriority w:val="99"/>
    <w:unhideWhenUsed/>
    <w:rsid w:val="00C815A3"/>
    <w:rPr>
      <w:color w:val="0000FF" w:themeColor="hyperlink"/>
      <w:u w:val="single"/>
    </w:rPr>
  </w:style>
  <w:style w:type="paragraph" w:customStyle="1" w:styleId="text">
    <w:name w:val="text"/>
    <w:basedOn w:val="Normal"/>
    <w:rsid w:val="00CB3B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5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24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randagabriel.com" TargetMode="External"/><Relationship Id="rId5" Type="http://schemas.openxmlformats.org/officeDocument/2006/relationships/hyperlink" Target="http://www.a4p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2729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Miranda Gabriel</dc:creator>
  <cp:lastModifiedBy>mgabriel</cp:lastModifiedBy>
  <cp:revision>2</cp:revision>
  <dcterms:created xsi:type="dcterms:W3CDTF">2015-11-05T08:43:00Z</dcterms:created>
  <dcterms:modified xsi:type="dcterms:W3CDTF">2015-11-05T08:43:00Z</dcterms:modified>
</cp:coreProperties>
</file>